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E875" w14:textId="5D9911B3" w:rsidR="005A71B7" w:rsidRDefault="004A7ABA">
      <w:r>
        <w:t>Agenda</w:t>
      </w:r>
      <w:r w:rsidR="00C1157B">
        <w:t xml:space="preserve"> ved generalforsamling 202</w:t>
      </w:r>
      <w:r w:rsidR="005526A1">
        <w:t>2</w:t>
      </w:r>
      <w:r w:rsidR="00C1157B">
        <w:t xml:space="preserve"> i </w:t>
      </w:r>
      <w:r>
        <w:t xml:space="preserve">Gl. Egå </w:t>
      </w:r>
      <w:r w:rsidR="005526A1">
        <w:t>Fællesråd – afholdt i Gl. Egå Forsamlingshus</w:t>
      </w:r>
      <w:r w:rsidR="00C64FAC">
        <w:t xml:space="preserve"> den 9. marts 2022</w:t>
      </w:r>
    </w:p>
    <w:p w14:paraId="5B71E863" w14:textId="3BED1507" w:rsidR="004A7ABA" w:rsidRDefault="004A7ABA"/>
    <w:p w14:paraId="114C7913" w14:textId="1B7242E5" w:rsidR="004A7ABA" w:rsidRDefault="00C1157B" w:rsidP="004A7ABA">
      <w:pPr>
        <w:pStyle w:val="ListParagraph"/>
        <w:numPr>
          <w:ilvl w:val="0"/>
          <w:numId w:val="1"/>
        </w:numPr>
      </w:pPr>
      <w:r>
        <w:t>V</w:t>
      </w:r>
      <w:r w:rsidR="004A7ABA">
        <w:t>alg af dirigent</w:t>
      </w:r>
    </w:p>
    <w:p w14:paraId="3F951891" w14:textId="358A63C5" w:rsidR="004A7ABA" w:rsidRDefault="004A7ABA" w:rsidP="004A7ABA">
      <w:pPr>
        <w:pStyle w:val="ListParagraph"/>
        <w:numPr>
          <w:ilvl w:val="0"/>
          <w:numId w:val="1"/>
        </w:numPr>
      </w:pPr>
      <w:r>
        <w:t>Bestyrelsens beretning – året der gik</w:t>
      </w:r>
    </w:p>
    <w:p w14:paraId="192254C2" w14:textId="269CFF26" w:rsidR="004A7ABA" w:rsidRDefault="004A7ABA" w:rsidP="004A7ABA">
      <w:pPr>
        <w:pStyle w:val="ListParagraph"/>
        <w:numPr>
          <w:ilvl w:val="0"/>
          <w:numId w:val="1"/>
        </w:numPr>
      </w:pPr>
      <w:r>
        <w:t>Kassererens beretning</w:t>
      </w:r>
    </w:p>
    <w:p w14:paraId="6FF51996" w14:textId="36FC852A" w:rsidR="004A7ABA" w:rsidRDefault="004A7ABA" w:rsidP="004A7ABA">
      <w:pPr>
        <w:pStyle w:val="ListParagraph"/>
        <w:numPr>
          <w:ilvl w:val="0"/>
          <w:numId w:val="1"/>
        </w:numPr>
      </w:pPr>
      <w:r>
        <w:t>Indkomne forslag</w:t>
      </w:r>
    </w:p>
    <w:p w14:paraId="3612614B" w14:textId="2A2F483F" w:rsidR="004A7ABA" w:rsidRDefault="004A7ABA" w:rsidP="004A7ABA">
      <w:pPr>
        <w:pStyle w:val="ListParagraph"/>
        <w:numPr>
          <w:ilvl w:val="0"/>
          <w:numId w:val="1"/>
        </w:numPr>
      </w:pPr>
      <w:r>
        <w:t>Valg af bestyrelsesmedlemmer samt suppleanter</w:t>
      </w:r>
    </w:p>
    <w:p w14:paraId="72F35C78" w14:textId="4DA5F11B" w:rsidR="004A7ABA" w:rsidRDefault="004A7ABA" w:rsidP="004A7ABA">
      <w:pPr>
        <w:pStyle w:val="ListParagraph"/>
        <w:numPr>
          <w:ilvl w:val="0"/>
          <w:numId w:val="1"/>
        </w:numPr>
      </w:pPr>
      <w:r>
        <w:t>Valg af revisor samt suppleanter</w:t>
      </w:r>
    </w:p>
    <w:p w14:paraId="721F7052" w14:textId="218A9DF6" w:rsidR="004A7ABA" w:rsidRDefault="004A7ABA" w:rsidP="004A7ABA">
      <w:pPr>
        <w:pStyle w:val="ListParagraph"/>
        <w:numPr>
          <w:ilvl w:val="0"/>
          <w:numId w:val="1"/>
        </w:numPr>
      </w:pPr>
      <w:r>
        <w:t>Eventuelt</w:t>
      </w:r>
    </w:p>
    <w:p w14:paraId="5DDAB929" w14:textId="031210CE" w:rsidR="004A7ABA" w:rsidRDefault="004A7ABA" w:rsidP="004A7ABA"/>
    <w:p w14:paraId="671B58B8" w14:textId="77777777" w:rsidR="00C1157B" w:rsidRDefault="00C1157B" w:rsidP="004A7ABA"/>
    <w:p w14:paraId="0A645CA7" w14:textId="77777777" w:rsidR="00C1157B" w:rsidRDefault="00C1157B" w:rsidP="004A7ABA">
      <w:r>
        <w:t>Ad 1)</w:t>
      </w:r>
    </w:p>
    <w:p w14:paraId="1C8F2E22" w14:textId="2CDF0124" w:rsidR="004A7ABA" w:rsidRDefault="00C1157B" w:rsidP="004A7ABA">
      <w:r>
        <w:t xml:space="preserve">Formand for Gl. Egå </w:t>
      </w:r>
      <w:r w:rsidR="005526A1">
        <w:t xml:space="preserve">Fællesråd </w:t>
      </w:r>
      <w:r w:rsidR="004A7ABA">
        <w:t>J</w:t>
      </w:r>
      <w:r w:rsidR="005526A1">
        <w:t xml:space="preserve">akob </w:t>
      </w:r>
      <w:r>
        <w:t xml:space="preserve">Thomadsen </w:t>
      </w:r>
      <w:r w:rsidR="004A7ABA">
        <w:t xml:space="preserve">bød velkommen og </w:t>
      </w:r>
      <w:r w:rsidR="006B6139">
        <w:t>Arne</w:t>
      </w:r>
      <w:r w:rsidR="004A7ABA">
        <w:t xml:space="preserve"> blev valgt </w:t>
      </w:r>
      <w:r w:rsidR="005526A1">
        <w:t>som</w:t>
      </w:r>
      <w:r w:rsidR="004A7ABA">
        <w:t xml:space="preserve"> dirigent.</w:t>
      </w:r>
    </w:p>
    <w:p w14:paraId="1509947A" w14:textId="2B52F6E1" w:rsidR="00C1157B" w:rsidRDefault="006B6139" w:rsidP="004A7ABA">
      <w:r>
        <w:t>Arne</w:t>
      </w:r>
      <w:r w:rsidR="004A7ABA">
        <w:t xml:space="preserve"> bekræfte</w:t>
      </w:r>
      <w:r w:rsidR="00C1157B">
        <w:t>de,</w:t>
      </w:r>
      <w:r w:rsidR="004A7ABA">
        <w:t xml:space="preserve"> at der </w:t>
      </w:r>
      <w:r w:rsidR="00C1157B">
        <w:t>var</w:t>
      </w:r>
      <w:r w:rsidR="004A7ABA">
        <w:t xml:space="preserve"> indkaldt rettidigt til generalforsamlingen og gav herefter ordet videre til formand</w:t>
      </w:r>
      <w:r w:rsidR="00C1157B">
        <w:t>en</w:t>
      </w:r>
      <w:r w:rsidR="004A7ABA">
        <w:t>.</w:t>
      </w:r>
    </w:p>
    <w:p w14:paraId="7C224D9D" w14:textId="1D5A4DB4" w:rsidR="004A7ABA" w:rsidRDefault="004A7ABA" w:rsidP="004A7ABA">
      <w:r>
        <w:t>Ja</w:t>
      </w:r>
      <w:r w:rsidR="005526A1">
        <w:t>k</w:t>
      </w:r>
      <w:r>
        <w:t>ob forklarede</w:t>
      </w:r>
      <w:r w:rsidR="00C64FAC">
        <w:t>,</w:t>
      </w:r>
      <w:r w:rsidR="006B6139">
        <w:t xml:space="preserve"> hvordan vi i Fællesrådet, Gl. Egå Beboerforening </w:t>
      </w:r>
      <w:r>
        <w:t>samarbejde</w:t>
      </w:r>
      <w:r w:rsidR="006B6139">
        <w:t xml:space="preserve">r med </w:t>
      </w:r>
      <w:r>
        <w:t>Aarhus Kommune</w:t>
      </w:r>
      <w:r w:rsidR="00C1157B">
        <w:t xml:space="preserve">. </w:t>
      </w:r>
      <w:r w:rsidR="00C64FAC">
        <w:t>At fæll</w:t>
      </w:r>
      <w:r w:rsidR="00C1157B">
        <w:t>esrådet er borgernes ”talerør” til byrådet og den kommunale forvaltning</w:t>
      </w:r>
      <w:r w:rsidR="00C64FAC">
        <w:t>, ligesom</w:t>
      </w:r>
      <w:r w:rsidR="00C1157B">
        <w:t xml:space="preserve"> fællesrådet</w:t>
      </w:r>
      <w:r w:rsidR="00C64FAC">
        <w:t xml:space="preserve"> også bliver</w:t>
      </w:r>
      <w:r w:rsidR="00C1157B">
        <w:t xml:space="preserve"> informeret og taget med på råd ift. Kommunale anliggender, som vedrører vores område. </w:t>
      </w:r>
    </w:p>
    <w:p w14:paraId="6F40301B" w14:textId="77777777" w:rsidR="005526A1" w:rsidRDefault="005526A1" w:rsidP="004A7ABA">
      <w:r>
        <w:t>I året 2021 har vi deltaget i:</w:t>
      </w:r>
    </w:p>
    <w:p w14:paraId="1E1E6EAE" w14:textId="6093225B" w:rsidR="005526A1" w:rsidRDefault="005526A1" w:rsidP="006B6139">
      <w:pPr>
        <w:pStyle w:val="ListParagraph"/>
        <w:numPr>
          <w:ilvl w:val="0"/>
          <w:numId w:val="2"/>
        </w:numPr>
      </w:pPr>
      <w:r>
        <w:t>Møde med tre socialdemokratisk</w:t>
      </w:r>
      <w:r w:rsidR="00C64FAC">
        <w:t>e</w:t>
      </w:r>
      <w:r w:rsidR="006B6139">
        <w:t xml:space="preserve"> </w:t>
      </w:r>
      <w:r>
        <w:t>byrådsmedlemmer vedr. omfartsvej.</w:t>
      </w:r>
    </w:p>
    <w:p w14:paraId="3ACCDF76" w14:textId="1E2F4BF0" w:rsidR="005526A1" w:rsidRDefault="006B6139" w:rsidP="006B6139">
      <w:pPr>
        <w:pStyle w:val="ListParagraph"/>
        <w:numPr>
          <w:ilvl w:val="0"/>
          <w:numId w:val="2"/>
        </w:numPr>
      </w:pPr>
      <w:r>
        <w:t>Har deltaget i s</w:t>
      </w:r>
      <w:r w:rsidR="005526A1">
        <w:t>eminar med andre fællesråd</w:t>
      </w:r>
    </w:p>
    <w:p w14:paraId="70A4BA4F" w14:textId="0145C532" w:rsidR="005526A1" w:rsidRDefault="005526A1" w:rsidP="006B6139">
      <w:pPr>
        <w:pStyle w:val="ListParagraph"/>
        <w:numPr>
          <w:ilvl w:val="0"/>
          <w:numId w:val="2"/>
        </w:numPr>
      </w:pPr>
      <w:r>
        <w:t>Løbende dialog med Mobilitet i Teknik og Miljø</w:t>
      </w:r>
    </w:p>
    <w:p w14:paraId="77287D18" w14:textId="77777777" w:rsidR="005526A1" w:rsidRDefault="005526A1" w:rsidP="004A7ABA"/>
    <w:p w14:paraId="08984A99" w14:textId="77777777" w:rsidR="00C1157B" w:rsidRDefault="00C1157B" w:rsidP="004A7ABA">
      <w:r>
        <w:t>Ad 2)</w:t>
      </w:r>
    </w:p>
    <w:p w14:paraId="2661303A" w14:textId="2D81BFB2" w:rsidR="007A551E" w:rsidRDefault="005526A1" w:rsidP="004A7ABA">
      <w:r>
        <w:rPr>
          <w:b/>
          <w:bCs/>
        </w:rPr>
        <w:t>Bestyrelsens beretning - å</w:t>
      </w:r>
      <w:r w:rsidR="007A551E" w:rsidRPr="00C1157B">
        <w:rPr>
          <w:b/>
          <w:bCs/>
        </w:rPr>
        <w:t>ret der gik</w:t>
      </w:r>
    </w:p>
    <w:p w14:paraId="1B1CBC10" w14:textId="28544FFC" w:rsidR="00BF02BE" w:rsidRDefault="00BF02BE" w:rsidP="004A7ABA">
      <w:r>
        <w:t>Afholdte arrangementer</w:t>
      </w:r>
      <w:r w:rsidR="00C64FAC">
        <w:t>:</w:t>
      </w:r>
    </w:p>
    <w:p w14:paraId="7243B270" w14:textId="352938DE" w:rsidR="00BF02BE" w:rsidRPr="00097D8F" w:rsidRDefault="00BF02BE" w:rsidP="004A7ABA">
      <w:pPr>
        <w:rPr>
          <w:b/>
          <w:bCs/>
        </w:rPr>
      </w:pPr>
      <w:r w:rsidRPr="00097D8F">
        <w:rPr>
          <w:b/>
          <w:bCs/>
        </w:rPr>
        <w:t>EM i fodbold</w:t>
      </w:r>
    </w:p>
    <w:p w14:paraId="0977713F" w14:textId="4AFBE94C" w:rsidR="00097D8F" w:rsidRDefault="00097D8F" w:rsidP="004A7ABA">
      <w:r>
        <w:t>Der</w:t>
      </w:r>
      <w:r w:rsidR="00C64FAC">
        <w:t xml:space="preserve"> er</w:t>
      </w:r>
      <w:r>
        <w:t xml:space="preserve"> blev</w:t>
      </w:r>
      <w:r w:rsidR="00C64FAC">
        <w:t>et</w:t>
      </w:r>
      <w:r>
        <w:t xml:space="preserve"> vist fodboldkampe på storskærm i Stakladen, hvor der også blev solgt drikkevarer</w:t>
      </w:r>
      <w:r w:rsidR="00C64FAC">
        <w:t xml:space="preserve"> til den pris, som køberne synes de ville give</w:t>
      </w:r>
      <w:r>
        <w:t>.</w:t>
      </w:r>
      <w:r w:rsidR="00C64FAC">
        <w:t xml:space="preserve"> Jakob fremviste et regnskab for udgifter og indtægter i den forbindelse. Der var et lille underskud.</w:t>
      </w:r>
    </w:p>
    <w:p w14:paraId="3B7F8D1E" w14:textId="5D4F1223" w:rsidR="00BF02BE" w:rsidRPr="00097D8F" w:rsidRDefault="00BF02BE" w:rsidP="004A7ABA">
      <w:pPr>
        <w:rPr>
          <w:b/>
          <w:bCs/>
        </w:rPr>
      </w:pPr>
      <w:r w:rsidRPr="00097D8F">
        <w:rPr>
          <w:b/>
          <w:bCs/>
        </w:rPr>
        <w:t>Høstfest</w:t>
      </w:r>
    </w:p>
    <w:p w14:paraId="3D77B97B" w14:textId="70B61E93" w:rsidR="006B6139" w:rsidRDefault="006B6139" w:rsidP="004A7ABA">
      <w:r>
        <w:t xml:space="preserve">Høstfesten blev </w:t>
      </w:r>
      <w:r w:rsidR="00C64FAC">
        <w:t xml:space="preserve">ligesom sidste år </w:t>
      </w:r>
      <w:r>
        <w:t>afholdt i to dele, først med fiskekonkurrence ved gadekæret og efterfølgende aftenarrangement i Stakladen med grill.</w:t>
      </w:r>
    </w:p>
    <w:p w14:paraId="69D6DD3F" w14:textId="0D0BB835" w:rsidR="00BF02BE" w:rsidRPr="00097D8F" w:rsidRDefault="00BF02BE" w:rsidP="004A7ABA">
      <w:pPr>
        <w:rPr>
          <w:b/>
          <w:bCs/>
        </w:rPr>
      </w:pPr>
      <w:r w:rsidRPr="00097D8F">
        <w:rPr>
          <w:b/>
          <w:bCs/>
        </w:rPr>
        <w:t>Affaldsindsamling</w:t>
      </w:r>
    </w:p>
    <w:p w14:paraId="60B74132" w14:textId="5F1C7DD6" w:rsidR="00BF02BE" w:rsidRDefault="00097D8F" w:rsidP="004A7ABA">
      <w:r>
        <w:t>Der blev afholdt affaldsindsamling i samarbejde med kirken.</w:t>
      </w:r>
    </w:p>
    <w:p w14:paraId="63147134" w14:textId="2247B867" w:rsidR="009E1262" w:rsidRDefault="009E1262" w:rsidP="004A7ABA"/>
    <w:p w14:paraId="3479F919" w14:textId="1FC01962" w:rsidR="009E1262" w:rsidRDefault="009E1262" w:rsidP="004A7ABA">
      <w:r w:rsidRPr="00FC37C0">
        <w:rPr>
          <w:b/>
          <w:bCs/>
          <w:i/>
          <w:iCs/>
        </w:rPr>
        <w:t>Kommende arrangementer</w:t>
      </w:r>
      <w:r w:rsidRPr="00FC37C0">
        <w:rPr>
          <w:b/>
          <w:bCs/>
          <w:i/>
          <w:iCs/>
        </w:rPr>
        <w:br/>
      </w:r>
      <w:r>
        <w:t>Der er oprettet en affaldsindsamling den 9. april</w:t>
      </w:r>
      <w:r w:rsidR="00A0445D">
        <w:t>. Arrangementet er annonceret på fællesrådets facebookside. VI mødes på parkeringspladsen ved sognegården, hvor der uddeles ruter og affaldssække.</w:t>
      </w:r>
    </w:p>
    <w:p w14:paraId="60298534" w14:textId="77777777" w:rsidR="009E1262" w:rsidRDefault="009E1262" w:rsidP="004A7ABA"/>
    <w:p w14:paraId="413B2818" w14:textId="263BFE38" w:rsidR="007A551E" w:rsidRDefault="00BF02BE" w:rsidP="004A7ABA">
      <w:r w:rsidRPr="00BF02BE">
        <w:rPr>
          <w:b/>
          <w:bCs/>
          <w:i/>
          <w:iCs/>
        </w:rPr>
        <w:t>Kommunikation</w:t>
      </w:r>
      <w:r w:rsidR="00A0445D">
        <w:rPr>
          <w:b/>
          <w:bCs/>
          <w:i/>
          <w:iCs/>
        </w:rPr>
        <w:t xml:space="preserve"> og information</w:t>
      </w:r>
      <w:r>
        <w:rPr>
          <w:b/>
          <w:bCs/>
          <w:i/>
          <w:iCs/>
        </w:rPr>
        <w:br/>
      </w:r>
      <w:r w:rsidR="007A551E">
        <w:t xml:space="preserve">Der opfordres til, at man tilmelder sig fællesrådets kommunikationstjenester (sms og </w:t>
      </w:r>
      <w:proofErr w:type="spellStart"/>
      <w:r w:rsidR="007A551E">
        <w:t>facebook</w:t>
      </w:r>
      <w:proofErr w:type="spellEnd"/>
      <w:r w:rsidR="007A551E">
        <w:t>), således man via disse kanaler</w:t>
      </w:r>
      <w:r>
        <w:t>,</w:t>
      </w:r>
      <w:r w:rsidR="007A551E">
        <w:t xml:space="preserve"> kan holde sig informeret om, hvad der rør</w:t>
      </w:r>
      <w:r w:rsidR="00A0445D">
        <w:t>er</w:t>
      </w:r>
      <w:r w:rsidR="007A551E">
        <w:t xml:space="preserve"> sig i lokalområdet</w:t>
      </w:r>
      <w:r w:rsidR="00097D8F">
        <w:t xml:space="preserve"> og hvornår der</w:t>
      </w:r>
      <w:r w:rsidR="00A0445D">
        <w:t xml:space="preserve"> er arrangementer og møder</w:t>
      </w:r>
      <w:r w:rsidR="00097D8F">
        <w:t xml:space="preserve"> for beboere i Gl. Egå</w:t>
      </w:r>
      <w:r w:rsidR="007A551E">
        <w:t>.</w:t>
      </w:r>
      <w:r w:rsidR="00097D8F">
        <w:t xml:space="preserve"> Send sms med teksten </w:t>
      </w:r>
      <w:r w:rsidR="00097D8F" w:rsidRPr="00097D8F">
        <w:rPr>
          <w:b/>
          <w:bCs/>
        </w:rPr>
        <w:t>Egå</w:t>
      </w:r>
      <w:r w:rsidR="00097D8F">
        <w:t xml:space="preserve"> til 124</w:t>
      </w:r>
      <w:r w:rsidR="0041591F">
        <w:t>5</w:t>
      </w:r>
      <w:r w:rsidR="00097D8F">
        <w:t xml:space="preserve"> for at blive tilmeldt ordningen.</w:t>
      </w:r>
    </w:p>
    <w:p w14:paraId="21294413" w14:textId="6F0E3320" w:rsidR="00097D8F" w:rsidRDefault="00097D8F" w:rsidP="004A7ABA">
      <w:r>
        <w:t xml:space="preserve">Det er også muligt at se nyhederne på </w:t>
      </w:r>
      <w:proofErr w:type="spellStart"/>
      <w:r>
        <w:t>facebook</w:t>
      </w:r>
      <w:proofErr w:type="spellEnd"/>
      <w:r>
        <w:t xml:space="preserve"> – uden at være logget ind.</w:t>
      </w:r>
    </w:p>
    <w:p w14:paraId="0ECC548E" w14:textId="4C30562E" w:rsidR="00542909" w:rsidRDefault="00542909" w:rsidP="004A7ABA">
      <w:r>
        <w:t>Det blev foreslået, at jazz foreningen</w:t>
      </w:r>
      <w:r w:rsidR="00A0445D">
        <w:t>, som jævnligt uddeler flyers omkring deres arrangementer, samtidig</w:t>
      </w:r>
      <w:r>
        <w:t xml:space="preserve"> kunne uddele flyers</w:t>
      </w:r>
      <w:r w:rsidR="00A0445D">
        <w:t xml:space="preserve"> med information om</w:t>
      </w:r>
      <w:r w:rsidR="00C40158">
        <w:t>kring</w:t>
      </w:r>
      <w:r w:rsidR="00A0445D">
        <w:t xml:space="preserve"> fællesrådet. På den måde kan også nye t</w:t>
      </w:r>
      <w:r>
        <w:t xml:space="preserve">ilflyttere </w:t>
      </w:r>
      <w:r w:rsidR="00A0445D">
        <w:t xml:space="preserve">til byen </w:t>
      </w:r>
      <w:r>
        <w:t xml:space="preserve">bliver bekendt med eksistensen af fællesrådet og </w:t>
      </w:r>
      <w:r w:rsidR="00A0445D">
        <w:t xml:space="preserve">få oplyst, </w:t>
      </w:r>
      <w:r>
        <w:t>hvor de kan holde sig orientere</w:t>
      </w:r>
      <w:r w:rsidR="00C40158">
        <w:t>de</w:t>
      </w:r>
      <w:r>
        <w:t xml:space="preserve"> om nyheder og begivenheder i landsbyen.</w:t>
      </w:r>
    </w:p>
    <w:p w14:paraId="13B638D4" w14:textId="77777777" w:rsidR="00097D8F" w:rsidRDefault="00097D8F" w:rsidP="004A7ABA">
      <w:pPr>
        <w:rPr>
          <w:b/>
          <w:bCs/>
          <w:i/>
          <w:iCs/>
        </w:rPr>
      </w:pPr>
    </w:p>
    <w:p w14:paraId="3AC5D04C" w14:textId="7491E415" w:rsidR="00542909" w:rsidRDefault="004113B1" w:rsidP="004A7ABA">
      <w:r w:rsidRPr="004113B1">
        <w:rPr>
          <w:b/>
          <w:bCs/>
          <w:i/>
          <w:iCs/>
        </w:rPr>
        <w:t>Trafik</w:t>
      </w:r>
      <w:r>
        <w:br/>
      </w:r>
      <w:r w:rsidR="00542909">
        <w:t xml:space="preserve">Der er ikke sket det store på trafikområdet. </w:t>
      </w:r>
    </w:p>
    <w:p w14:paraId="1BE7F869" w14:textId="6F89C81C" w:rsidR="00542909" w:rsidRDefault="00542909" w:rsidP="004A7ABA">
      <w:r>
        <w:t>Der er kommet ny kontaktperson hos Mobilitet</w:t>
      </w:r>
      <w:r w:rsidR="00C40158">
        <w:t>. Repræsentanter fra fællesrådet skal mødes med denne nye kontaktperson i april måned</w:t>
      </w:r>
      <w:r>
        <w:t xml:space="preserve"> og drøfte de trafikale forhold i Gl. Egå.</w:t>
      </w:r>
    </w:p>
    <w:p w14:paraId="5A32143F" w14:textId="13CED296" w:rsidR="00542909" w:rsidRDefault="00542909" w:rsidP="004A7ABA">
      <w:r>
        <w:t>Der er blevet udarbejdet et anlægskatalog</w:t>
      </w:r>
      <w:r w:rsidR="002E6DF5">
        <w:t xml:space="preserve"> vedr. mobilitet frem mod 2050, hvor Gl. Egå er berørt under punktet ”bygennemfart i oplandsbyerne”</w:t>
      </w:r>
      <w:r w:rsidR="00C40158">
        <w:t>.</w:t>
      </w:r>
    </w:p>
    <w:p w14:paraId="28299BF4" w14:textId="53F62AAD" w:rsidR="007A551E" w:rsidRDefault="007A551E" w:rsidP="004A7ABA">
      <w:r>
        <w:t xml:space="preserve">Der er fortsat problemer med tung trafik gennem byen til og fra motorvejen. Fællesrådet kæmper for at få bedre vilkår for cykler, så ikke mindst børnene kan få en sikker vej til skole. </w:t>
      </w:r>
    </w:p>
    <w:p w14:paraId="1C710D03" w14:textId="41962015" w:rsidR="007A551E" w:rsidRDefault="0000558C" w:rsidP="004A7ABA">
      <w:r>
        <w:t xml:space="preserve">Vi vil fortsat gerne have en omfartsvej, så trafikken kan ledes udenom Gl. Egå, men </w:t>
      </w:r>
      <w:r w:rsidR="00C40158">
        <w:t>økonomien i en omfartsvej gør desværre, at dette umiddelbart ikke ligger indenfor nærmeste fremtid</w:t>
      </w:r>
      <w:r>
        <w:t xml:space="preserve">. </w:t>
      </w:r>
    </w:p>
    <w:p w14:paraId="0F87098C" w14:textId="77777777" w:rsidR="00602985" w:rsidRPr="00602985" w:rsidRDefault="00602985" w:rsidP="00602985">
      <w:pPr>
        <w:rPr>
          <w:u w:val="single"/>
        </w:rPr>
      </w:pPr>
      <w:r w:rsidRPr="00602985">
        <w:rPr>
          <w:u w:val="single"/>
        </w:rPr>
        <w:t>Spørgsmål:</w:t>
      </w:r>
    </w:p>
    <w:p w14:paraId="64EC7FF5" w14:textId="77777777" w:rsidR="00BE3100" w:rsidRPr="00BE3100" w:rsidRDefault="00602985" w:rsidP="00BE3100">
      <w:pPr>
        <w:pStyle w:val="ListParagraph"/>
        <w:numPr>
          <w:ilvl w:val="0"/>
          <w:numId w:val="3"/>
        </w:numPr>
        <w:rPr>
          <w:i/>
          <w:iCs/>
        </w:rPr>
      </w:pPr>
      <w:r w:rsidRPr="00BE3100">
        <w:rPr>
          <w:i/>
          <w:iCs/>
        </w:rPr>
        <w:t xml:space="preserve">Udkørsel fra </w:t>
      </w:r>
      <w:proofErr w:type="spellStart"/>
      <w:r w:rsidRPr="00BE3100">
        <w:rPr>
          <w:i/>
          <w:iCs/>
        </w:rPr>
        <w:t>Eghøjvej</w:t>
      </w:r>
      <w:proofErr w:type="spellEnd"/>
      <w:r w:rsidRPr="00BE3100">
        <w:rPr>
          <w:i/>
          <w:iCs/>
        </w:rPr>
        <w:t xml:space="preserve"> er yderst farligt</w:t>
      </w:r>
      <w:r w:rsidR="00BE3100" w:rsidRPr="00BE3100">
        <w:rPr>
          <w:i/>
          <w:iCs/>
        </w:rPr>
        <w:t xml:space="preserve"> – kan man gøre noget ved det?</w:t>
      </w:r>
    </w:p>
    <w:p w14:paraId="4A85F309" w14:textId="13DF617B" w:rsidR="00602985" w:rsidRDefault="00602985" w:rsidP="00602985">
      <w:r>
        <w:t xml:space="preserve"> Fællesrådet har påpeget dette flere gange overfor kommunen og </w:t>
      </w:r>
      <w:r w:rsidR="00BE3100">
        <w:t xml:space="preserve">vi </w:t>
      </w:r>
      <w:r>
        <w:t>tager det med igen, når vi holder møde med mobilitetsafdelingen</w:t>
      </w:r>
      <w:r w:rsidR="00BE3100">
        <w:t xml:space="preserve"> til april</w:t>
      </w:r>
      <w:r>
        <w:t xml:space="preserve">. Der er fokus på </w:t>
      </w:r>
      <w:r w:rsidR="00BE3100">
        <w:t xml:space="preserve">netop det kryds </w:t>
      </w:r>
      <w:r>
        <w:t xml:space="preserve">i </w:t>
      </w:r>
      <w:r w:rsidR="00BE3100">
        <w:t>K</w:t>
      </w:r>
      <w:r>
        <w:t>ommunen, men det er svært at løse, da krydset er skævt. Den løsning, som kan være i spil er, at vejen hæves</w:t>
      </w:r>
      <w:r w:rsidR="00BE3100">
        <w:t xml:space="preserve"> i hele krydset</w:t>
      </w:r>
      <w:r>
        <w:t>, så man tvinges til at sætte farten væsentligt ned</w:t>
      </w:r>
      <w:r w:rsidR="00BE3100">
        <w:t xml:space="preserve">, men der er endnu </w:t>
      </w:r>
      <w:r>
        <w:t>ingen endelig afklaring.</w:t>
      </w:r>
    </w:p>
    <w:p w14:paraId="3DD3C7D2" w14:textId="77777777" w:rsidR="00BE3100" w:rsidRPr="00BE3100" w:rsidRDefault="00BE3100" w:rsidP="00BE3100">
      <w:pPr>
        <w:pStyle w:val="ListParagraph"/>
        <w:numPr>
          <w:ilvl w:val="0"/>
          <w:numId w:val="3"/>
        </w:numPr>
        <w:rPr>
          <w:i/>
          <w:iCs/>
        </w:rPr>
      </w:pPr>
      <w:r w:rsidRPr="00BE3100">
        <w:rPr>
          <w:i/>
          <w:iCs/>
        </w:rPr>
        <w:t>Kommer der l</w:t>
      </w:r>
      <w:r w:rsidR="00602985" w:rsidRPr="00BE3100">
        <w:rPr>
          <w:i/>
          <w:iCs/>
        </w:rPr>
        <w:t>ysregulering ved Egå Mosevej/Mejlbyvej</w:t>
      </w:r>
      <w:r w:rsidRPr="00BE3100">
        <w:rPr>
          <w:i/>
          <w:iCs/>
        </w:rPr>
        <w:t>?</w:t>
      </w:r>
    </w:p>
    <w:p w14:paraId="0FC97C6F" w14:textId="67112204" w:rsidR="00602985" w:rsidRDefault="00BE3100" w:rsidP="00602985">
      <w:r>
        <w:t xml:space="preserve">Nej, </w:t>
      </w:r>
      <w:r w:rsidR="00602985">
        <w:t>det afviser kommunen.</w:t>
      </w:r>
    </w:p>
    <w:p w14:paraId="1752EBDE" w14:textId="77777777" w:rsidR="00BE3100" w:rsidRDefault="00BE3100" w:rsidP="00602985"/>
    <w:p w14:paraId="064F75EB" w14:textId="77777777" w:rsidR="00BE3100" w:rsidRPr="00BE3100" w:rsidRDefault="00BE3100" w:rsidP="00BE3100">
      <w:pPr>
        <w:pStyle w:val="ListParagraph"/>
        <w:numPr>
          <w:ilvl w:val="0"/>
          <w:numId w:val="3"/>
        </w:numPr>
        <w:rPr>
          <w:i/>
          <w:iCs/>
        </w:rPr>
      </w:pPr>
      <w:r w:rsidRPr="00BE3100">
        <w:rPr>
          <w:i/>
          <w:iCs/>
        </w:rPr>
        <w:t>Hvad skal der ske med l</w:t>
      </w:r>
      <w:r w:rsidR="00602985" w:rsidRPr="00BE3100">
        <w:rPr>
          <w:i/>
          <w:iCs/>
        </w:rPr>
        <w:t>ystavler med 40 km/t.</w:t>
      </w:r>
      <w:r w:rsidRPr="00BE3100">
        <w:rPr>
          <w:i/>
          <w:iCs/>
        </w:rPr>
        <w:t>?</w:t>
      </w:r>
    </w:p>
    <w:p w14:paraId="3FB771D6" w14:textId="2B6D6E77" w:rsidR="00602985" w:rsidRDefault="00BE3100" w:rsidP="00602985">
      <w:r>
        <w:lastRenderedPageBreak/>
        <w:t>Enten skal u</w:t>
      </w:r>
      <w:r w:rsidR="00602985">
        <w:t>ndertavlen med</w:t>
      </w:r>
      <w:r>
        <w:t xml:space="preserve"> information om, at 40 km zone er gældende for de næste</w:t>
      </w:r>
      <w:r w:rsidR="00602985">
        <w:t xml:space="preserve"> 200 meter tages ned, alternativt skal tavlerne fjernes.</w:t>
      </w:r>
      <w:r>
        <w:t xml:space="preserve"> Det er ikke lige at skille teknikken ad i skiltene, hvorfor der endnu ikke er sket noget. Fællesrådet vil påpege det igen på mødet med mobilitet i april.</w:t>
      </w:r>
    </w:p>
    <w:p w14:paraId="1527774A" w14:textId="07E40B10" w:rsidR="00BF02BE" w:rsidRPr="006A002B" w:rsidRDefault="006A002B" w:rsidP="004A7ABA">
      <w:pPr>
        <w:rPr>
          <w:b/>
          <w:bCs/>
        </w:rPr>
      </w:pPr>
      <w:r>
        <w:rPr>
          <w:b/>
          <w:bCs/>
        </w:rPr>
        <w:t>Igangværende planer</w:t>
      </w:r>
    </w:p>
    <w:p w14:paraId="414E3B91" w14:textId="233D99E2" w:rsidR="004113B1" w:rsidRDefault="005610DE" w:rsidP="00BE3100">
      <w:r w:rsidRPr="00BE3100">
        <w:rPr>
          <w:b/>
          <w:bCs/>
          <w:i/>
          <w:iCs/>
        </w:rPr>
        <w:t>Solceller</w:t>
      </w:r>
      <w:r w:rsidR="004113B1" w:rsidRPr="00BE3100">
        <w:rPr>
          <w:b/>
          <w:bCs/>
        </w:rPr>
        <w:br/>
      </w:r>
      <w:r w:rsidR="004113B1">
        <w:t>Kort opremsning af forløbet omkring solceller.</w:t>
      </w:r>
    </w:p>
    <w:p w14:paraId="565C0E5D" w14:textId="2E433EDC" w:rsidR="002A5562" w:rsidRDefault="002A5562" w:rsidP="004A7ABA">
      <w:r>
        <w:t>Seneste nyt i sagen er, at kommunen har modtaget et planforslag (den 18.10.2021), hvilket er under behandling</w:t>
      </w:r>
      <w:r w:rsidR="006A002B">
        <w:t xml:space="preserve"> (ligger i kø)</w:t>
      </w:r>
      <w:r>
        <w:t>. Der afventes fortsat accept af plananmodning</w:t>
      </w:r>
      <w:r w:rsidR="006A002B">
        <w:t>, altså at forslaget kan blive set på og taget stilling til</w:t>
      </w:r>
      <w:r>
        <w:t>. Der mangler midler til at behandle disse sager og der kører derfor en sideløbende proces, som skal sikre</w:t>
      </w:r>
      <w:r w:rsidR="006A002B">
        <w:t>,</w:t>
      </w:r>
      <w:r>
        <w:t xml:space="preserve"> at der bliver frigivet flere midler til netop</w:t>
      </w:r>
      <w:r w:rsidR="006A002B">
        <w:t xml:space="preserve"> at behandler de sager, som omhandler projekter for den grønne omstilling</w:t>
      </w:r>
      <w:r>
        <w:t>.</w:t>
      </w:r>
    </w:p>
    <w:p w14:paraId="0E9E752B" w14:textId="4F4E3367" w:rsidR="002A5562" w:rsidRDefault="002A5562" w:rsidP="004A7ABA">
      <w:r>
        <w:t>Det indkomne projektforslag udgør</w:t>
      </w:r>
      <w:r w:rsidR="006A002B">
        <w:t xml:space="preserve"> et solcelleanlæg på</w:t>
      </w:r>
      <w:r>
        <w:t xml:space="preserve"> 49,5 ha.</w:t>
      </w:r>
      <w:r w:rsidR="006A002B">
        <w:t xml:space="preserve"> </w:t>
      </w:r>
      <w:r>
        <w:t xml:space="preserve"> </w:t>
      </w:r>
    </w:p>
    <w:p w14:paraId="0CA3C3DC" w14:textId="14DFFA2C" w:rsidR="002A5562" w:rsidRDefault="002A5562" w:rsidP="004A7ABA">
      <w:r>
        <w:t xml:space="preserve">Sagen skal først tages under behandling og der </w:t>
      </w:r>
      <w:r w:rsidR="006A002B">
        <w:t xml:space="preserve">skal </w:t>
      </w:r>
      <w:r>
        <w:t xml:space="preserve">udarbejdes en miljøvurdering, inden der kan udarbejdes en temaplan og et lokalplanforlag, som skal sendes ud i høring. Det forventes ikke, at der sker noget </w:t>
      </w:r>
      <w:r w:rsidR="007169F5">
        <w:t xml:space="preserve">på sagen </w:t>
      </w:r>
      <w:r>
        <w:t>i indeværende år</w:t>
      </w:r>
      <w:r w:rsidR="007169F5">
        <w:t>, med mindre der bliver frigivet midler hertil.</w:t>
      </w:r>
    </w:p>
    <w:p w14:paraId="4FFB8AE5" w14:textId="1F8DC970" w:rsidR="00602985" w:rsidRDefault="00602985" w:rsidP="004A7ABA">
      <w:r>
        <w:t>Der kan evt. søges aktindsigt, hvis man gerne vil vide mere om det indkomne projektforslag.</w:t>
      </w:r>
    </w:p>
    <w:p w14:paraId="3588F807" w14:textId="77777777" w:rsidR="002A5562" w:rsidRDefault="002A5562" w:rsidP="004A7ABA"/>
    <w:p w14:paraId="4186E74F" w14:textId="7AB50383" w:rsidR="00602985" w:rsidRPr="00A36AA4" w:rsidRDefault="00EF75C5" w:rsidP="004A7ABA">
      <w:proofErr w:type="spellStart"/>
      <w:r w:rsidRPr="00A64CE3">
        <w:rPr>
          <w:b/>
          <w:bCs/>
          <w:i/>
          <w:iCs/>
        </w:rPr>
        <w:t>Kringelled</w:t>
      </w:r>
      <w:proofErr w:type="spellEnd"/>
      <w:r w:rsidRPr="00A64CE3">
        <w:rPr>
          <w:b/>
          <w:bCs/>
          <w:i/>
          <w:iCs/>
        </w:rPr>
        <w:t xml:space="preserve"> og Øster Kringelvej</w:t>
      </w:r>
      <w:r w:rsidR="00A64CE3">
        <w:rPr>
          <w:b/>
          <w:bCs/>
        </w:rPr>
        <w:br/>
      </w:r>
      <w:r w:rsidR="00602985" w:rsidRPr="00A36AA4">
        <w:t>Industriområdet ved Dansk Roadshow.</w:t>
      </w:r>
    </w:p>
    <w:p w14:paraId="0D54A2D7" w14:textId="3ECA33F6" w:rsidR="00A36AA4" w:rsidRPr="00A36AA4" w:rsidRDefault="00A36AA4" w:rsidP="004A7ABA">
      <w:r w:rsidRPr="00A36AA4">
        <w:t>Der foreligger projektforslag, som er under behandling hos kommunen.</w:t>
      </w:r>
    </w:p>
    <w:p w14:paraId="5D7CE7C4" w14:textId="103ABA07" w:rsidR="00580A67" w:rsidRDefault="00A36AA4" w:rsidP="004A7ABA">
      <w:r w:rsidRPr="00A36AA4">
        <w:t>N</w:t>
      </w:r>
      <w:r>
        <w:t xml:space="preserve">æste step er en </w:t>
      </w:r>
      <w:r w:rsidR="00E758D2">
        <w:t xml:space="preserve">offentlig </w:t>
      </w:r>
      <w:r>
        <w:t>høring.</w:t>
      </w:r>
    </w:p>
    <w:p w14:paraId="2409882F" w14:textId="1CBA2B33" w:rsidR="00F22CCB" w:rsidRPr="00F22CCB" w:rsidRDefault="00A36AA4" w:rsidP="004A7ABA">
      <w:r>
        <w:rPr>
          <w:b/>
          <w:bCs/>
          <w:i/>
          <w:iCs/>
        </w:rPr>
        <w:br/>
      </w:r>
      <w:proofErr w:type="spellStart"/>
      <w:r w:rsidR="00EF75C5" w:rsidRPr="00A64CE3">
        <w:rPr>
          <w:b/>
          <w:bCs/>
          <w:i/>
          <w:iCs/>
        </w:rPr>
        <w:t>Seniorbo</w:t>
      </w:r>
      <w:proofErr w:type="spellEnd"/>
      <w:r w:rsidR="00EF75C5" w:rsidRPr="00A64CE3">
        <w:rPr>
          <w:b/>
          <w:bCs/>
          <w:i/>
          <w:iCs/>
        </w:rPr>
        <w:t xml:space="preserve"> og </w:t>
      </w:r>
      <w:proofErr w:type="spellStart"/>
      <w:r w:rsidR="00EF75C5" w:rsidRPr="00A64CE3">
        <w:rPr>
          <w:b/>
          <w:bCs/>
          <w:i/>
          <w:iCs/>
        </w:rPr>
        <w:t>familiebo</w:t>
      </w:r>
      <w:proofErr w:type="spellEnd"/>
      <w:r w:rsidR="00EF75C5" w:rsidRPr="00A64CE3">
        <w:rPr>
          <w:b/>
          <w:bCs/>
          <w:i/>
          <w:iCs/>
        </w:rPr>
        <w:t xml:space="preserve"> (</w:t>
      </w:r>
      <w:proofErr w:type="spellStart"/>
      <w:r w:rsidR="00EF75C5" w:rsidRPr="00A64CE3">
        <w:rPr>
          <w:b/>
          <w:bCs/>
          <w:i/>
          <w:iCs/>
        </w:rPr>
        <w:t>Enghaven</w:t>
      </w:r>
      <w:proofErr w:type="spellEnd"/>
      <w:r w:rsidR="00EF75C5" w:rsidRPr="00A64CE3">
        <w:rPr>
          <w:b/>
          <w:bCs/>
          <w:i/>
          <w:iCs/>
        </w:rPr>
        <w:t>/Stendigevej)</w:t>
      </w:r>
      <w:r w:rsidR="00A64CE3">
        <w:rPr>
          <w:b/>
          <w:bCs/>
          <w:i/>
          <w:iCs/>
        </w:rPr>
        <w:br/>
      </w:r>
      <w:r w:rsidR="00E758D2" w:rsidRPr="00EC6DA5">
        <w:t>Ejeren af o</w:t>
      </w:r>
      <w:r w:rsidR="00602985" w:rsidRPr="00EC6DA5">
        <w:t xml:space="preserve">mrådet mellem OK centret og </w:t>
      </w:r>
      <w:r w:rsidRPr="00EC6DA5">
        <w:t xml:space="preserve">Stendigevej </w:t>
      </w:r>
      <w:r w:rsidR="00E758D2" w:rsidRPr="00EC6DA5">
        <w:t xml:space="preserve">vil gerne lave </w:t>
      </w:r>
      <w:r w:rsidR="00EF75C5" w:rsidRPr="00EC6DA5">
        <w:t>seniorboliger og familieboliger</w:t>
      </w:r>
      <w:r w:rsidR="00E758D2" w:rsidRPr="00EC6DA5">
        <w:t xml:space="preserve"> </w:t>
      </w:r>
      <w:r w:rsidR="00EF75C5" w:rsidRPr="00EC6DA5">
        <w:t xml:space="preserve">på markstykket ved siden af Kirken (ned mod mosen). </w:t>
      </w:r>
      <w:r w:rsidR="00EC6DA5" w:rsidRPr="00EC6DA5">
        <w:t xml:space="preserve">Der har tidligere været afholdt </w:t>
      </w:r>
      <w:r w:rsidR="00F22CCB">
        <w:t>borgermøde</w:t>
      </w:r>
      <w:r w:rsidR="00EC6DA5" w:rsidRPr="00EC6DA5">
        <w:t xml:space="preserve"> for borgerne i Gl. Egå omkring projektet</w:t>
      </w:r>
      <w:r w:rsidR="00EF75C5" w:rsidRPr="00EC6DA5">
        <w:t>.</w:t>
      </w:r>
      <w:r w:rsidR="00E758D2" w:rsidRPr="00EC6DA5">
        <w:t xml:space="preserve"> Der var modstand mod projektet i byen grundet omfanget af projektet og den trafik det vil skabe at bygge på det stykke jord.</w:t>
      </w:r>
    </w:p>
    <w:p w14:paraId="384BBF92" w14:textId="31F8BA10" w:rsidR="00580A67" w:rsidRPr="002F703C" w:rsidRDefault="00F22CCB" w:rsidP="004A7ABA">
      <w:r w:rsidRPr="002F703C">
        <w:t>Marianne Posselt Lihn</w:t>
      </w:r>
      <w:r w:rsidR="00EC6DA5" w:rsidRPr="002F703C">
        <w:t xml:space="preserve"> havde siden sidst modtaget en informationsskrivelse (fra </w:t>
      </w:r>
      <w:r w:rsidRPr="002F703C">
        <w:t>Maibrit Bredgaard Pedersen og Børge Sørensen</w:t>
      </w:r>
      <w:r w:rsidR="00EC6DA5" w:rsidRPr="002F703C">
        <w:t xml:space="preserve">), som blev </w:t>
      </w:r>
      <w:r w:rsidR="00A40CB3" w:rsidRPr="002F703C">
        <w:t>læst</w:t>
      </w:r>
      <w:r w:rsidR="00EC6DA5" w:rsidRPr="002F703C">
        <w:t xml:space="preserve"> op ved aftenens generalforsamling. Skrivelsen </w:t>
      </w:r>
      <w:r w:rsidR="00A40CB3" w:rsidRPr="002F703C">
        <w:t>gav indtryk af at kommunen og kirk</w:t>
      </w:r>
      <w:r w:rsidR="00EC6DA5" w:rsidRPr="002F703C">
        <w:t xml:space="preserve">en er </w:t>
      </w:r>
      <w:r w:rsidR="00A40CB3" w:rsidRPr="002F703C">
        <w:t>positivt indstillede overfor projektet.</w:t>
      </w:r>
      <w:r w:rsidR="00F40487" w:rsidRPr="002F703C">
        <w:t xml:space="preserve"> </w:t>
      </w:r>
      <w:r w:rsidR="00EC6DA5" w:rsidRPr="002F703C">
        <w:t>Det må derfor formodes at der arbejdes videre på at få gennemført et projekt på arealet.</w:t>
      </w:r>
    </w:p>
    <w:p w14:paraId="69244678" w14:textId="2FB04682" w:rsidR="00F40487" w:rsidRDefault="00F40487" w:rsidP="004A7ABA">
      <w:pPr>
        <w:rPr>
          <w:color w:val="FF0000"/>
        </w:rPr>
      </w:pPr>
    </w:p>
    <w:p w14:paraId="188DA5B2" w14:textId="661291B0" w:rsidR="00F40487" w:rsidRDefault="00F40487" w:rsidP="004A7ABA">
      <w:pPr>
        <w:rPr>
          <w:b/>
          <w:bCs/>
          <w:i/>
          <w:iCs/>
        </w:rPr>
      </w:pPr>
      <w:proofErr w:type="spellStart"/>
      <w:r w:rsidRPr="00F40487">
        <w:rPr>
          <w:b/>
          <w:bCs/>
          <w:i/>
          <w:iCs/>
        </w:rPr>
        <w:t>Eghøjvej</w:t>
      </w:r>
      <w:proofErr w:type="spellEnd"/>
    </w:p>
    <w:p w14:paraId="716C0545" w14:textId="48C244C5" w:rsidR="00F40487" w:rsidRDefault="00F40487" w:rsidP="004A7ABA">
      <w:r w:rsidRPr="00F40487">
        <w:t>Området, som ønskes udviklet ligger pt. i blandet by. og landzone</w:t>
      </w:r>
      <w:r>
        <w:t>.</w:t>
      </w:r>
    </w:p>
    <w:p w14:paraId="5FD521CA" w14:textId="37CE82D3" w:rsidR="00F40487" w:rsidRDefault="00F40487" w:rsidP="004A7ABA">
      <w:r>
        <w:t>Projektudvikleren vil gerne udvikle et nyt fællesskab med blandet beboermasse.</w:t>
      </w:r>
    </w:p>
    <w:p w14:paraId="00879AC7" w14:textId="4595840E" w:rsidR="00EC6DA5" w:rsidRDefault="00F40487" w:rsidP="004A7ABA">
      <w:r>
        <w:t>Sagen er sendt til fællesrådet fra kommunen til en forhåndshøring.</w:t>
      </w:r>
    </w:p>
    <w:p w14:paraId="4366B94E" w14:textId="77777777" w:rsidR="009E1262" w:rsidRDefault="009E1262" w:rsidP="004A7ABA"/>
    <w:p w14:paraId="1C172BC0" w14:textId="1E8CC657" w:rsidR="00F40487" w:rsidRPr="00BB5D15" w:rsidRDefault="00F40487" w:rsidP="004A7ABA">
      <w:pPr>
        <w:rPr>
          <w:b/>
          <w:bCs/>
          <w:i/>
          <w:iCs/>
        </w:rPr>
      </w:pPr>
      <w:r w:rsidRPr="00BB5D15">
        <w:rPr>
          <w:b/>
          <w:bCs/>
          <w:i/>
          <w:iCs/>
        </w:rPr>
        <w:t>Krogen</w:t>
      </w:r>
    </w:p>
    <w:p w14:paraId="19A1B0DA" w14:textId="1E51135D" w:rsidR="00F40487" w:rsidRDefault="00F40487" w:rsidP="004A7ABA">
      <w:r>
        <w:t xml:space="preserve">En forholdsvis ny sag, hvor en lodsejer ønsker at etablere udstykning med </w:t>
      </w:r>
      <w:r w:rsidR="00BB5D15">
        <w:t>9 nye parceller.</w:t>
      </w:r>
    </w:p>
    <w:p w14:paraId="2760A7A2" w14:textId="13F7D432" w:rsidR="00BB5D15" w:rsidRDefault="00BB5D15" w:rsidP="004A7ABA">
      <w:r>
        <w:t>Da Krogen er en meget smal og lille vej</w:t>
      </w:r>
      <w:r w:rsidR="00EC6DA5">
        <w:t>,</w:t>
      </w:r>
      <w:r>
        <w:t xml:space="preserve"> kan den ikke tage al den trafik, som 9 nye parceller vil betyde, hvorfor udstykningen pt. er afvist af kommunen.</w:t>
      </w:r>
    </w:p>
    <w:p w14:paraId="65A44985" w14:textId="68666E1E" w:rsidR="00BB5D15" w:rsidRDefault="00EC6DA5" w:rsidP="004A7ABA">
      <w:r>
        <w:t xml:space="preserve">Fællesrådet </w:t>
      </w:r>
      <w:r w:rsidR="00BB5D15">
        <w:t>har spurgt</w:t>
      </w:r>
      <w:r>
        <w:t xml:space="preserve"> kommunen</w:t>
      </w:r>
      <w:r w:rsidR="00BB5D15">
        <w:t xml:space="preserve">, </w:t>
      </w:r>
      <w:r>
        <w:t xml:space="preserve">om de vil give lov til udstykningen, </w:t>
      </w:r>
      <w:r w:rsidR="00BB5D15">
        <w:t xml:space="preserve">hvis der kan kobles adgang til </w:t>
      </w:r>
      <w:r>
        <w:t xml:space="preserve">matriklerne fra </w:t>
      </w:r>
      <w:r w:rsidR="00BB5D15">
        <w:t xml:space="preserve">en anden </w:t>
      </w:r>
      <w:r>
        <w:t>og</w:t>
      </w:r>
      <w:r w:rsidR="00BB5D15">
        <w:t xml:space="preserve"> større vej</w:t>
      </w:r>
      <w:r w:rsidR="002F703C">
        <w:t>.</w:t>
      </w:r>
      <w:r w:rsidR="00BB5D15">
        <w:t xml:space="preserve"> </w:t>
      </w:r>
      <w:r>
        <w:t>Der</w:t>
      </w:r>
      <w:r w:rsidR="00BB5D15">
        <w:t xml:space="preserve"> afvente</w:t>
      </w:r>
      <w:r>
        <w:t>s</w:t>
      </w:r>
      <w:r w:rsidR="00BB5D15">
        <w:t xml:space="preserve"> svar på dette.</w:t>
      </w:r>
    </w:p>
    <w:p w14:paraId="1BBF3225" w14:textId="77777777" w:rsidR="009E1262" w:rsidRDefault="009E1262" w:rsidP="009E1262">
      <w:pPr>
        <w:rPr>
          <w:u w:val="single"/>
        </w:rPr>
      </w:pPr>
    </w:p>
    <w:p w14:paraId="36F85C31" w14:textId="5C43451C" w:rsidR="009E1262" w:rsidRPr="009E1262" w:rsidRDefault="009E1262" w:rsidP="009E1262">
      <w:pPr>
        <w:rPr>
          <w:u w:val="single"/>
        </w:rPr>
      </w:pPr>
      <w:r w:rsidRPr="009E1262">
        <w:rPr>
          <w:u w:val="single"/>
        </w:rPr>
        <w:t>Spørgsmål:</w:t>
      </w:r>
    </w:p>
    <w:p w14:paraId="70F593D2" w14:textId="21CA0F72" w:rsidR="009E1262" w:rsidRPr="00673822" w:rsidRDefault="009E1262" w:rsidP="00673822">
      <w:pPr>
        <w:pStyle w:val="ListParagraph"/>
        <w:numPr>
          <w:ilvl w:val="0"/>
          <w:numId w:val="3"/>
        </w:numPr>
        <w:rPr>
          <w:i/>
          <w:iCs/>
        </w:rPr>
      </w:pPr>
      <w:r w:rsidRPr="00673822">
        <w:rPr>
          <w:i/>
          <w:iCs/>
        </w:rPr>
        <w:t>Hvorfor er der nogle området blevet overført til byzone</w:t>
      </w:r>
      <w:r w:rsidR="00673822" w:rsidRPr="00673822">
        <w:rPr>
          <w:i/>
          <w:iCs/>
        </w:rPr>
        <w:t>,</w:t>
      </w:r>
      <w:r w:rsidRPr="00673822">
        <w:rPr>
          <w:i/>
          <w:iCs/>
        </w:rPr>
        <w:t xml:space="preserve"> uden der har været en høring?</w:t>
      </w:r>
    </w:p>
    <w:p w14:paraId="1834DF32" w14:textId="671875F2" w:rsidR="009E1262" w:rsidRDefault="009E1262" w:rsidP="00673822">
      <w:pPr>
        <w:pStyle w:val="ListParagraph"/>
        <w:numPr>
          <w:ilvl w:val="0"/>
          <w:numId w:val="3"/>
        </w:numPr>
        <w:rPr>
          <w:i/>
          <w:iCs/>
        </w:rPr>
      </w:pPr>
      <w:r w:rsidRPr="00673822">
        <w:rPr>
          <w:i/>
          <w:iCs/>
        </w:rPr>
        <w:t>Kan man omdanne nogle af de områder, som er blevet til byzone, således de tilbageføres til landzone?</w:t>
      </w:r>
    </w:p>
    <w:p w14:paraId="15597BF5" w14:textId="77777777" w:rsidR="004762AA" w:rsidRDefault="004762AA" w:rsidP="004762AA">
      <w:pPr>
        <w:pStyle w:val="ListParagraph"/>
        <w:numPr>
          <w:ilvl w:val="0"/>
          <w:numId w:val="3"/>
        </w:numPr>
      </w:pPr>
      <w:r>
        <w:t>Hvordan blev lokalplan i 2016 vedtaget? Var der høringer?</w:t>
      </w:r>
    </w:p>
    <w:p w14:paraId="02800981" w14:textId="0055037C" w:rsidR="00673822" w:rsidRPr="00673822" w:rsidRDefault="00673822" w:rsidP="009E1262">
      <w:pPr>
        <w:rPr>
          <w:i/>
          <w:iCs/>
        </w:rPr>
      </w:pPr>
      <w:r>
        <w:t>Disse spørgsmål kunne ikke besvares på aftenens møde. Fællesrådet vil forsøge at undersøge dette nærmere.</w:t>
      </w:r>
    </w:p>
    <w:p w14:paraId="056E33FD" w14:textId="77777777" w:rsidR="00673822" w:rsidRPr="00673822" w:rsidRDefault="009E1262" w:rsidP="00673822">
      <w:pPr>
        <w:pStyle w:val="ListParagraph"/>
        <w:numPr>
          <w:ilvl w:val="0"/>
          <w:numId w:val="5"/>
        </w:numPr>
        <w:rPr>
          <w:i/>
          <w:iCs/>
        </w:rPr>
      </w:pPr>
      <w:r w:rsidRPr="00673822">
        <w:rPr>
          <w:i/>
          <w:iCs/>
        </w:rPr>
        <w:t>Er der nyt om planen for en ny ”Engsø”</w:t>
      </w:r>
    </w:p>
    <w:p w14:paraId="3F63370A" w14:textId="6381CBA4" w:rsidR="009E1262" w:rsidRDefault="009E1262" w:rsidP="00673822">
      <w:r>
        <w:t>Der er tale om et bassin for overskudsvand og planen er fortsat i proces.</w:t>
      </w:r>
    </w:p>
    <w:p w14:paraId="45D8EFD3" w14:textId="4D7566FB" w:rsidR="00BB5D15" w:rsidRDefault="00BB5D15" w:rsidP="004A7ABA"/>
    <w:p w14:paraId="2BFC985B" w14:textId="43E5A16E" w:rsidR="001E0A77" w:rsidRPr="001E0A77" w:rsidRDefault="001E0A77" w:rsidP="004A7ABA">
      <w:pPr>
        <w:rPr>
          <w:b/>
          <w:bCs/>
          <w:i/>
          <w:iCs/>
        </w:rPr>
      </w:pPr>
      <w:r w:rsidRPr="001E0A77">
        <w:rPr>
          <w:b/>
          <w:bCs/>
          <w:i/>
          <w:iCs/>
        </w:rPr>
        <w:t>Fællesrådets holdning til udvikling af Gl. Egå</w:t>
      </w:r>
    </w:p>
    <w:p w14:paraId="61A020EA" w14:textId="21AB8E0E" w:rsidR="00673822" w:rsidRDefault="00673822" w:rsidP="004A7ABA">
      <w:r>
        <w:t xml:space="preserve">Generelt forsøger fællesrådet at </w:t>
      </w:r>
      <w:r w:rsidR="001E0A77">
        <w:t>for</w:t>
      </w:r>
      <w:r>
        <w:t xml:space="preserve">holde sig </w:t>
      </w:r>
      <w:r w:rsidR="001E0A77">
        <w:t>konstruktivt</w:t>
      </w:r>
      <w:r>
        <w:t xml:space="preserve"> </w:t>
      </w:r>
      <w:r w:rsidR="001E0A77">
        <w:t xml:space="preserve">til </w:t>
      </w:r>
      <w:r>
        <w:t>de projektforslag</w:t>
      </w:r>
      <w:r w:rsidR="001E0A77">
        <w:t>,</w:t>
      </w:r>
      <w:r>
        <w:t xml:space="preserve"> som vi bliver hørt omkring. Dog fastholder vi, at Gl. Egå fortsat skal være e</w:t>
      </w:r>
      <w:r w:rsidR="001E0A77">
        <w:t>t</w:t>
      </w:r>
      <w:r>
        <w:t xml:space="preserve"> bevarende landsby</w:t>
      </w:r>
      <w:r w:rsidR="001E0A77">
        <w:t>samfund</w:t>
      </w:r>
      <w:r>
        <w:t xml:space="preserve"> med de grønne kiler, ligesom vi ikke ønsker flere rækkehuse, men i stedet taler for</w:t>
      </w:r>
      <w:r w:rsidR="001E0A77">
        <w:t>,</w:t>
      </w:r>
      <w:r>
        <w:t xml:space="preserve"> der ved eventuelle nye projekter etablere</w:t>
      </w:r>
      <w:r w:rsidR="001E0A77">
        <w:t>s</w:t>
      </w:r>
      <w:r>
        <w:t xml:space="preserve"> fritliggende parceller, hvor </w:t>
      </w:r>
      <w:r w:rsidR="001E0A77">
        <w:t>børne</w:t>
      </w:r>
      <w:r>
        <w:t>familier</w:t>
      </w:r>
      <w:r w:rsidR="001E0A77">
        <w:t xml:space="preserve"> kan</w:t>
      </w:r>
      <w:r>
        <w:t xml:space="preserve"> blive boende i længere tid. Desuden skal trafik, skoler og institutioner tilpasses/udvides i takt med</w:t>
      </w:r>
      <w:r w:rsidR="001E0A77">
        <w:t>,</w:t>
      </w:r>
      <w:r>
        <w:t xml:space="preserve"> der i givet fald vil blive give tilladelse til, byen udvides med flere </w:t>
      </w:r>
      <w:r w:rsidR="001E0A77">
        <w:t>parceller.</w:t>
      </w:r>
    </w:p>
    <w:p w14:paraId="56A798A2" w14:textId="77777777" w:rsidR="00673822" w:rsidRPr="00F40487" w:rsidRDefault="00673822" w:rsidP="004A7ABA"/>
    <w:p w14:paraId="69992140" w14:textId="329D94E7" w:rsidR="009E1262" w:rsidRDefault="009A39D1" w:rsidP="004A7ABA">
      <w:r>
        <w:t>Ad 3)</w:t>
      </w:r>
      <w:r>
        <w:br/>
      </w:r>
      <w:r w:rsidR="00351849" w:rsidRPr="00A64CE3">
        <w:rPr>
          <w:b/>
          <w:bCs/>
          <w:i/>
          <w:iCs/>
        </w:rPr>
        <w:t>Kassererens beretning</w:t>
      </w:r>
      <w:r w:rsidR="00A64CE3">
        <w:rPr>
          <w:b/>
          <w:bCs/>
        </w:rPr>
        <w:br/>
      </w:r>
      <w:r w:rsidR="00351849">
        <w:t>Ja</w:t>
      </w:r>
      <w:r w:rsidR="00580A67">
        <w:t>k</w:t>
      </w:r>
      <w:r w:rsidR="00351849">
        <w:t>ob gennemgik regnskabet for 2021</w:t>
      </w:r>
      <w:r w:rsidR="00580A67">
        <w:t xml:space="preserve"> samt budget for 2022</w:t>
      </w:r>
      <w:r w:rsidR="00351849">
        <w:t>.</w:t>
      </w:r>
    </w:p>
    <w:p w14:paraId="60D487A4" w14:textId="77777777" w:rsidR="00580A67" w:rsidRDefault="00580A67" w:rsidP="004A7ABA"/>
    <w:p w14:paraId="6E9C0DB0" w14:textId="1A7A12AC" w:rsidR="005610DE" w:rsidRDefault="009A39D1" w:rsidP="004A7ABA">
      <w:r>
        <w:t>Ad 4)</w:t>
      </w:r>
      <w:r>
        <w:br/>
      </w:r>
      <w:r w:rsidR="00AA09CE" w:rsidRPr="00A64CE3">
        <w:rPr>
          <w:b/>
          <w:bCs/>
          <w:i/>
          <w:iCs/>
        </w:rPr>
        <w:t>Indkomne forslag</w:t>
      </w:r>
      <w:r w:rsidR="00A64CE3">
        <w:rPr>
          <w:b/>
          <w:bCs/>
          <w:i/>
          <w:iCs/>
        </w:rPr>
        <w:br/>
      </w:r>
      <w:r w:rsidR="00A129F9">
        <w:t>Der er ikke indkommet nogle forslag til bestyrelsen.</w:t>
      </w:r>
    </w:p>
    <w:p w14:paraId="5481CBF4" w14:textId="77777777" w:rsidR="00580A67" w:rsidRDefault="00580A67" w:rsidP="004A7ABA"/>
    <w:p w14:paraId="045C6D48" w14:textId="636FF143" w:rsidR="00AA09CE" w:rsidRPr="001E0A77" w:rsidRDefault="009A39D1" w:rsidP="004A7ABA">
      <w:r>
        <w:lastRenderedPageBreak/>
        <w:t>Ad 5)</w:t>
      </w:r>
      <w:r>
        <w:br/>
      </w:r>
      <w:r w:rsidR="00AA09CE" w:rsidRPr="00C37085">
        <w:rPr>
          <w:b/>
          <w:bCs/>
          <w:i/>
          <w:iCs/>
        </w:rPr>
        <w:t>Valg af bestyrelsesmedlemmer</w:t>
      </w:r>
      <w:r>
        <w:rPr>
          <w:b/>
          <w:bCs/>
          <w:i/>
          <w:iCs/>
        </w:rPr>
        <w:t xml:space="preserve"> samt suppleanter</w:t>
      </w:r>
      <w:r w:rsidR="00C37085">
        <w:rPr>
          <w:b/>
          <w:bCs/>
        </w:rPr>
        <w:br/>
      </w:r>
      <w:r w:rsidR="001E0A77" w:rsidRPr="001E0A77">
        <w:t>Et</w:t>
      </w:r>
      <w:r w:rsidR="00AA09CE" w:rsidRPr="001E0A77">
        <w:t xml:space="preserve"> af de eksisterende medlemmer </w:t>
      </w:r>
      <w:r w:rsidR="00A64CE3" w:rsidRPr="001E0A77">
        <w:t xml:space="preserve">i fællesrådet </w:t>
      </w:r>
      <w:r w:rsidR="00AA09CE" w:rsidRPr="001E0A77">
        <w:t>ønske</w:t>
      </w:r>
      <w:r w:rsidR="00A64CE3" w:rsidRPr="001E0A77">
        <w:t>de</w:t>
      </w:r>
      <w:r w:rsidR="00AA09CE" w:rsidRPr="001E0A77">
        <w:t xml:space="preserve"> ikke at genopstille</w:t>
      </w:r>
      <w:r w:rsidR="001E0A77" w:rsidRPr="001E0A77">
        <w:t>, da familien flytter til udlandet</w:t>
      </w:r>
      <w:r w:rsidR="00A64CE3" w:rsidRPr="001E0A77">
        <w:t>.</w:t>
      </w:r>
    </w:p>
    <w:p w14:paraId="1C1537F0" w14:textId="15C3B452" w:rsidR="00AA09CE" w:rsidRPr="001E0A77" w:rsidRDefault="00AA09CE" w:rsidP="004A7ABA">
      <w:r w:rsidRPr="001E0A77">
        <w:t>Resterende del af fællesrådet genopstiller</w:t>
      </w:r>
      <w:r w:rsidR="00A64CE3" w:rsidRPr="001E0A77">
        <w:t>.</w:t>
      </w:r>
    </w:p>
    <w:p w14:paraId="0FE959C6" w14:textId="6B58EAE2" w:rsidR="00A64CE3" w:rsidRPr="001E0A77" w:rsidRDefault="00A64CE3" w:rsidP="004A7ABA">
      <w:r w:rsidRPr="001E0A77">
        <w:t>Der</w:t>
      </w:r>
      <w:r w:rsidR="001E0A77" w:rsidRPr="001E0A77">
        <w:t xml:space="preserve"> var ikke nye </w:t>
      </w:r>
      <w:r w:rsidRPr="001E0A77">
        <w:t>medlemmer</w:t>
      </w:r>
      <w:r w:rsidR="001E0A77" w:rsidRPr="001E0A77">
        <w:t>,</w:t>
      </w:r>
      <w:r w:rsidRPr="001E0A77">
        <w:t xml:space="preserve"> </w:t>
      </w:r>
      <w:r w:rsidR="001E0A77" w:rsidRPr="001E0A77">
        <w:t xml:space="preserve">som ønskede at stille op </w:t>
      </w:r>
      <w:r w:rsidRPr="001E0A77">
        <w:t>til fællesrådet</w:t>
      </w:r>
    </w:p>
    <w:p w14:paraId="3374AAFD" w14:textId="7D478010" w:rsidR="00AA09CE" w:rsidRDefault="00AA09CE" w:rsidP="004A7ABA"/>
    <w:p w14:paraId="3B08ED82" w14:textId="540529B3" w:rsidR="00A64CE3" w:rsidRDefault="00A64CE3" w:rsidP="004A7ABA">
      <w:r>
        <w:t>Herefter består fællesrådet af følgende medlemmer:</w:t>
      </w:r>
    </w:p>
    <w:p w14:paraId="2E47D42E" w14:textId="2E60A0A3" w:rsidR="001E0A77" w:rsidRDefault="001E0A77" w:rsidP="004A7ABA">
      <w:r>
        <w:t>Jakob (formand)</w:t>
      </w:r>
    </w:p>
    <w:p w14:paraId="4AAA3A7A" w14:textId="5175223A" w:rsidR="00A64CE3" w:rsidRDefault="001E0A77" w:rsidP="004A7ABA">
      <w:r>
        <w:t>Krestian</w:t>
      </w:r>
    </w:p>
    <w:p w14:paraId="29911BEB" w14:textId="29801626" w:rsidR="00A64CE3" w:rsidRDefault="001E0A77" w:rsidP="004A7ABA">
      <w:r>
        <w:t>Rikke</w:t>
      </w:r>
    </w:p>
    <w:p w14:paraId="043C6855" w14:textId="74527668" w:rsidR="00A64CE3" w:rsidRDefault="001E0A77" w:rsidP="004A7ABA">
      <w:r>
        <w:t>Heidi</w:t>
      </w:r>
    </w:p>
    <w:p w14:paraId="1A95715D" w14:textId="659CE0BE" w:rsidR="001E0A77" w:rsidRDefault="001E0A77" w:rsidP="004A7ABA">
      <w:r>
        <w:t>Morten</w:t>
      </w:r>
    </w:p>
    <w:p w14:paraId="3CDA9BFE" w14:textId="243A86CF" w:rsidR="00A64CE3" w:rsidRDefault="001E0A77" w:rsidP="004A7ABA">
      <w:r>
        <w:t>Kim (kasserer)</w:t>
      </w:r>
    </w:p>
    <w:p w14:paraId="5A707573" w14:textId="4E66CFB6" w:rsidR="00A64CE3" w:rsidRDefault="00A64CE3" w:rsidP="004A7ABA"/>
    <w:p w14:paraId="28904FA2" w14:textId="30E5D2A3" w:rsidR="00A64CE3" w:rsidRPr="00580A67" w:rsidRDefault="009A39D1" w:rsidP="004A7ABA">
      <w:pPr>
        <w:rPr>
          <w:color w:val="FF0000"/>
        </w:rPr>
      </w:pPr>
      <w:r>
        <w:t>Ad 6)</w:t>
      </w:r>
      <w:r>
        <w:br/>
      </w:r>
      <w:r w:rsidR="00AA09CE" w:rsidRPr="00C37085">
        <w:rPr>
          <w:b/>
          <w:bCs/>
          <w:i/>
          <w:iCs/>
        </w:rPr>
        <w:t>Valg af revisor</w:t>
      </w:r>
      <w:r>
        <w:rPr>
          <w:b/>
          <w:bCs/>
          <w:i/>
          <w:iCs/>
        </w:rPr>
        <w:t xml:space="preserve"> samt suppleanter</w:t>
      </w:r>
      <w:r w:rsidR="00A64CE3" w:rsidRPr="00C37085">
        <w:rPr>
          <w:b/>
          <w:bCs/>
          <w:i/>
          <w:iCs/>
        </w:rPr>
        <w:br/>
      </w:r>
      <w:r w:rsidR="00AA09CE" w:rsidRPr="001E0A77">
        <w:t>Christian Damsgaard og 1. revisorsuppleant Arne er genvalgt</w:t>
      </w:r>
      <w:r w:rsidRPr="001E0A77">
        <w:t>.</w:t>
      </w:r>
    </w:p>
    <w:p w14:paraId="5C618889" w14:textId="77777777" w:rsidR="00580A67" w:rsidRDefault="00580A67" w:rsidP="00580A67"/>
    <w:p w14:paraId="14BFAE66" w14:textId="56F85E19" w:rsidR="006229F2" w:rsidRDefault="009A39D1">
      <w:r>
        <w:t>Ad 7)</w:t>
      </w:r>
      <w:r>
        <w:br/>
      </w:r>
      <w:r w:rsidRPr="009A39D1">
        <w:rPr>
          <w:b/>
          <w:bCs/>
          <w:i/>
          <w:iCs/>
        </w:rPr>
        <w:t>Eventuelt</w:t>
      </w:r>
      <w:r w:rsidR="00C37085">
        <w:rPr>
          <w:b/>
          <w:bCs/>
        </w:rPr>
        <w:br/>
      </w:r>
      <w:r w:rsidR="004762AA">
        <w:t xml:space="preserve">Det blive oplyst, at der den </w:t>
      </w:r>
      <w:r w:rsidR="005C1599">
        <w:t xml:space="preserve">28. marts </w:t>
      </w:r>
      <w:r w:rsidR="004762AA">
        <w:t>afholdes</w:t>
      </w:r>
      <w:r w:rsidR="005C1599">
        <w:t xml:space="preserve"> generalforsamling i Gl. Egå Forsamlingshus. Der serveres smørrebrød til alle fremmødte.</w:t>
      </w:r>
    </w:p>
    <w:p w14:paraId="0A872FAB" w14:textId="442D23BC" w:rsidR="00E7356A" w:rsidRDefault="005C1599">
      <w:r>
        <w:t xml:space="preserve">Arne holdt et lille indlæg omkring hvor man kan søge oplysninger om proces for omdannelse fra landzone til byzone, lokalplanlægning, bevaringsværdige bygninger, </w:t>
      </w:r>
      <w:r w:rsidR="00E7356A">
        <w:t>m.v.</w:t>
      </w:r>
      <w:r w:rsidR="004762AA">
        <w:t xml:space="preserve"> Der blev i den forbindelse refereret til et indslag i TV2</w:t>
      </w:r>
      <w:r w:rsidR="00E7356A">
        <w:t xml:space="preserve"> øst </w:t>
      </w:r>
      <w:r w:rsidR="004762AA">
        <w:t xml:space="preserve">omkring </w:t>
      </w:r>
      <w:r w:rsidR="00E7356A">
        <w:t>andelssamfundet Hjortshøj.</w:t>
      </w:r>
    </w:p>
    <w:sectPr w:rsidR="00E735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5903"/>
    <w:multiLevelType w:val="hybridMultilevel"/>
    <w:tmpl w:val="3C0E6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974594"/>
    <w:multiLevelType w:val="hybridMultilevel"/>
    <w:tmpl w:val="288A7D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4B232E"/>
    <w:multiLevelType w:val="hybridMultilevel"/>
    <w:tmpl w:val="AE6CD8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0C10D64"/>
    <w:multiLevelType w:val="hybridMultilevel"/>
    <w:tmpl w:val="546E9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FCC2CBC"/>
    <w:multiLevelType w:val="hybridMultilevel"/>
    <w:tmpl w:val="E2A69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A5"/>
    <w:rsid w:val="0000558C"/>
    <w:rsid w:val="00097D8F"/>
    <w:rsid w:val="00106350"/>
    <w:rsid w:val="00127FD6"/>
    <w:rsid w:val="001E0A77"/>
    <w:rsid w:val="002A5562"/>
    <w:rsid w:val="002E6DF5"/>
    <w:rsid w:val="002F703C"/>
    <w:rsid w:val="00351849"/>
    <w:rsid w:val="00374FD9"/>
    <w:rsid w:val="00381CA5"/>
    <w:rsid w:val="004113B1"/>
    <w:rsid w:val="00414792"/>
    <w:rsid w:val="0041591F"/>
    <w:rsid w:val="004762AA"/>
    <w:rsid w:val="004942B2"/>
    <w:rsid w:val="004A7ABA"/>
    <w:rsid w:val="004D252D"/>
    <w:rsid w:val="00542909"/>
    <w:rsid w:val="005526A1"/>
    <w:rsid w:val="005610DE"/>
    <w:rsid w:val="00575EF2"/>
    <w:rsid w:val="00580A67"/>
    <w:rsid w:val="005C1599"/>
    <w:rsid w:val="00602985"/>
    <w:rsid w:val="006229F2"/>
    <w:rsid w:val="00673822"/>
    <w:rsid w:val="00674C52"/>
    <w:rsid w:val="006A002B"/>
    <w:rsid w:val="006B6139"/>
    <w:rsid w:val="007169F5"/>
    <w:rsid w:val="007A551E"/>
    <w:rsid w:val="00944937"/>
    <w:rsid w:val="009A39D1"/>
    <w:rsid w:val="009E1262"/>
    <w:rsid w:val="00A0445D"/>
    <w:rsid w:val="00A129F9"/>
    <w:rsid w:val="00A36AA4"/>
    <w:rsid w:val="00A40CB3"/>
    <w:rsid w:val="00A57C78"/>
    <w:rsid w:val="00A64CE3"/>
    <w:rsid w:val="00AA09CE"/>
    <w:rsid w:val="00BB5D15"/>
    <w:rsid w:val="00BE3100"/>
    <w:rsid w:val="00BF02BE"/>
    <w:rsid w:val="00C1157B"/>
    <w:rsid w:val="00C37085"/>
    <w:rsid w:val="00C40158"/>
    <w:rsid w:val="00C64FAC"/>
    <w:rsid w:val="00C87D24"/>
    <w:rsid w:val="00E7356A"/>
    <w:rsid w:val="00E758D2"/>
    <w:rsid w:val="00EC6DA5"/>
    <w:rsid w:val="00EF75C5"/>
    <w:rsid w:val="00F22CCB"/>
    <w:rsid w:val="00F40487"/>
    <w:rsid w:val="00FB6723"/>
    <w:rsid w:val="00FC37C0"/>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D634"/>
  <w15:chartTrackingRefBased/>
  <w15:docId w15:val="{F080E986-EB72-400D-A4A2-424EDDDD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635">
      <w:bodyDiv w:val="1"/>
      <w:marLeft w:val="0"/>
      <w:marRight w:val="0"/>
      <w:marTop w:val="0"/>
      <w:marBottom w:val="0"/>
      <w:divBdr>
        <w:top w:val="none" w:sz="0" w:space="0" w:color="auto"/>
        <w:left w:val="none" w:sz="0" w:space="0" w:color="auto"/>
        <w:bottom w:val="none" w:sz="0" w:space="0" w:color="auto"/>
        <w:right w:val="none" w:sz="0" w:space="0" w:color="auto"/>
      </w:divBdr>
      <w:divsChild>
        <w:div w:id="681012017">
          <w:marLeft w:val="0"/>
          <w:marRight w:val="0"/>
          <w:marTop w:val="0"/>
          <w:marBottom w:val="0"/>
          <w:divBdr>
            <w:top w:val="none" w:sz="0" w:space="0" w:color="auto"/>
            <w:left w:val="none" w:sz="0" w:space="0" w:color="auto"/>
            <w:bottom w:val="none" w:sz="0" w:space="0" w:color="auto"/>
            <w:right w:val="none" w:sz="0" w:space="0" w:color="auto"/>
          </w:divBdr>
          <w:divsChild>
            <w:div w:id="1389377384">
              <w:marLeft w:val="0"/>
              <w:marRight w:val="0"/>
              <w:marTop w:val="0"/>
              <w:marBottom w:val="0"/>
              <w:divBdr>
                <w:top w:val="none" w:sz="0" w:space="0" w:color="auto"/>
                <w:left w:val="none" w:sz="0" w:space="0" w:color="auto"/>
                <w:bottom w:val="none" w:sz="0" w:space="0" w:color="auto"/>
                <w:right w:val="none" w:sz="0" w:space="0" w:color="auto"/>
              </w:divBdr>
              <w:divsChild>
                <w:div w:id="1193105233">
                  <w:marLeft w:val="0"/>
                  <w:marRight w:val="0"/>
                  <w:marTop w:val="0"/>
                  <w:marBottom w:val="150"/>
                  <w:divBdr>
                    <w:top w:val="none" w:sz="0" w:space="0" w:color="auto"/>
                    <w:left w:val="none" w:sz="0" w:space="0" w:color="auto"/>
                    <w:bottom w:val="none" w:sz="0" w:space="0" w:color="auto"/>
                    <w:right w:val="none" w:sz="0" w:space="0" w:color="auto"/>
                  </w:divBdr>
                  <w:divsChild>
                    <w:div w:id="20140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29520">
      <w:bodyDiv w:val="1"/>
      <w:marLeft w:val="0"/>
      <w:marRight w:val="0"/>
      <w:marTop w:val="0"/>
      <w:marBottom w:val="0"/>
      <w:divBdr>
        <w:top w:val="none" w:sz="0" w:space="0" w:color="auto"/>
        <w:left w:val="none" w:sz="0" w:space="0" w:color="auto"/>
        <w:bottom w:val="none" w:sz="0" w:space="0" w:color="auto"/>
        <w:right w:val="none" w:sz="0" w:space="0" w:color="auto"/>
      </w:divBdr>
      <w:divsChild>
        <w:div w:id="447244108">
          <w:marLeft w:val="0"/>
          <w:marRight w:val="0"/>
          <w:marTop w:val="0"/>
          <w:marBottom w:val="0"/>
          <w:divBdr>
            <w:top w:val="none" w:sz="0" w:space="0" w:color="auto"/>
            <w:left w:val="none" w:sz="0" w:space="0" w:color="auto"/>
            <w:bottom w:val="none" w:sz="0" w:space="0" w:color="auto"/>
            <w:right w:val="none" w:sz="0" w:space="0" w:color="auto"/>
          </w:divBdr>
          <w:divsChild>
            <w:div w:id="272322126">
              <w:marLeft w:val="0"/>
              <w:marRight w:val="0"/>
              <w:marTop w:val="0"/>
              <w:marBottom w:val="0"/>
              <w:divBdr>
                <w:top w:val="none" w:sz="0" w:space="0" w:color="auto"/>
                <w:left w:val="none" w:sz="0" w:space="0" w:color="auto"/>
                <w:bottom w:val="none" w:sz="0" w:space="0" w:color="auto"/>
                <w:right w:val="none" w:sz="0" w:space="0" w:color="auto"/>
              </w:divBdr>
              <w:divsChild>
                <w:div w:id="1870026091">
                  <w:marLeft w:val="0"/>
                  <w:marRight w:val="0"/>
                  <w:marTop w:val="0"/>
                  <w:marBottom w:val="150"/>
                  <w:divBdr>
                    <w:top w:val="none" w:sz="0" w:space="0" w:color="auto"/>
                    <w:left w:val="none" w:sz="0" w:space="0" w:color="auto"/>
                    <w:bottom w:val="none" w:sz="0" w:space="0" w:color="auto"/>
                    <w:right w:val="none" w:sz="0" w:space="0" w:color="auto"/>
                  </w:divBdr>
                  <w:divsChild>
                    <w:div w:id="9047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1322</Words>
  <Characters>7540</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Bach Clausen</dc:creator>
  <cp:keywords/>
  <dc:description/>
  <cp:lastModifiedBy>Jakob Gade Thomadsen</cp:lastModifiedBy>
  <cp:revision>12</cp:revision>
  <dcterms:created xsi:type="dcterms:W3CDTF">2021-06-08T17:25:00Z</dcterms:created>
  <dcterms:modified xsi:type="dcterms:W3CDTF">2022-03-13T08:35:00Z</dcterms:modified>
</cp:coreProperties>
</file>